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A6" w:rsidRDefault="00FB5AD0" w:rsidP="00D37741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Upper School </w:t>
      </w:r>
      <w:r w:rsidR="00D37741">
        <w:rPr>
          <w:b/>
          <w:u w:val="single"/>
        </w:rPr>
        <w:t xml:space="preserve">History Department: 2017 </w:t>
      </w:r>
      <w:r w:rsidR="008B3BE0">
        <w:rPr>
          <w:b/>
          <w:u w:val="single"/>
        </w:rPr>
        <w:t>Summer Assignments</w:t>
      </w:r>
    </w:p>
    <w:p w:rsidR="00D37741" w:rsidRDefault="00D37741" w:rsidP="00D37741">
      <w:pPr>
        <w:spacing w:after="0" w:line="240" w:lineRule="auto"/>
        <w:jc w:val="center"/>
        <w:rPr>
          <w:b/>
          <w:u w:val="single"/>
        </w:rPr>
      </w:pPr>
    </w:p>
    <w:p w:rsidR="00D37741" w:rsidRDefault="00D37741" w:rsidP="00D37741">
      <w:pPr>
        <w:spacing w:after="0" w:line="240" w:lineRule="auto"/>
        <w:jc w:val="center"/>
        <w:rPr>
          <w:b/>
          <w:u w:val="single"/>
        </w:rPr>
      </w:pPr>
    </w:p>
    <w:p w:rsidR="00D37741" w:rsidRDefault="00FB5AD0" w:rsidP="00D37741">
      <w:pPr>
        <w:spacing w:after="0" w:line="240" w:lineRule="auto"/>
      </w:pPr>
      <w:r>
        <w:t xml:space="preserve">The Doane </w:t>
      </w:r>
      <w:r w:rsidR="00D37741">
        <w:t>History</w:t>
      </w:r>
      <w:r>
        <w:t xml:space="preserve"> Department requires all students taking an AP course to complete a series of assignments over the summer.</w:t>
      </w:r>
      <w:r w:rsidR="006452B0">
        <w:t xml:space="preserve">  </w:t>
      </w:r>
      <w:r w:rsidR="00B9101B">
        <w:t>Each AP co</w:t>
      </w:r>
      <w:r w:rsidR="003B6DFF">
        <w:t>urse cov</w:t>
      </w:r>
      <w:r w:rsidR="00D37741">
        <w:t>ers a vast amount of material, and t</w:t>
      </w:r>
      <w:r w:rsidR="003B6DFF">
        <w:t>herefore, it is imperative to jump start the curriculum over th</w:t>
      </w:r>
      <w:r w:rsidR="00D37741">
        <w:t xml:space="preserve">e summer.  This work is </w:t>
      </w:r>
      <w:r w:rsidR="00A71B11">
        <w:t>especially</w:t>
      </w:r>
      <w:r w:rsidR="003B6DFF">
        <w:t xml:space="preserve"> </w:t>
      </w:r>
      <w:r w:rsidR="00D37741">
        <w:t>important because</w:t>
      </w:r>
      <w:r w:rsidR="003B6DFF">
        <w:t xml:space="preserve"> we do not </w:t>
      </w:r>
      <w:r w:rsidR="00525FB6">
        <w:t>begin school</w:t>
      </w:r>
      <w:r w:rsidR="003B6DFF">
        <w:t xml:space="preserve"> until after Labor Day</w:t>
      </w:r>
      <w:r w:rsidR="00A71B11">
        <w:t>,</w:t>
      </w:r>
      <w:r w:rsidR="003B6DFF">
        <w:t xml:space="preserve"> while </w:t>
      </w:r>
      <w:r w:rsidR="00D37741">
        <w:t xml:space="preserve">many </w:t>
      </w:r>
      <w:r w:rsidR="003B6DFF">
        <w:t xml:space="preserve">schools </w:t>
      </w:r>
      <w:r w:rsidR="00D37741">
        <w:t xml:space="preserve">in other parts of the country </w:t>
      </w:r>
      <w:r w:rsidR="003B6DFF">
        <w:t>start in August</w:t>
      </w:r>
      <w:r w:rsidR="00A71B11">
        <w:t>.</w:t>
      </w:r>
      <w:r w:rsidR="003B6DFF">
        <w:t xml:space="preserve"> </w:t>
      </w:r>
      <w:r w:rsidR="00D37741">
        <w:t>Because a</w:t>
      </w:r>
      <w:r w:rsidR="003B6DFF">
        <w:t xml:space="preserve">ll </w:t>
      </w:r>
      <w:r w:rsidR="00525FB6">
        <w:t xml:space="preserve">schools </w:t>
      </w:r>
      <w:r w:rsidR="003B6DFF">
        <w:t xml:space="preserve">have the same </w:t>
      </w:r>
      <w:r w:rsidR="00525FB6">
        <w:t>AP exam</w:t>
      </w:r>
      <w:r w:rsidR="001539EF">
        <w:t xml:space="preserve"> date</w:t>
      </w:r>
      <w:r w:rsidR="003B6DFF">
        <w:t xml:space="preserve"> in May</w:t>
      </w:r>
      <w:r w:rsidR="00D37741">
        <w:t>, we must take additional steps to prepare our students to compete nationally</w:t>
      </w:r>
      <w:r w:rsidR="003B6DFF">
        <w:t xml:space="preserve">.  </w:t>
      </w:r>
    </w:p>
    <w:p w:rsidR="00D37741" w:rsidRDefault="00D37741" w:rsidP="00D37741">
      <w:pPr>
        <w:spacing w:after="0" w:line="240" w:lineRule="auto"/>
      </w:pPr>
    </w:p>
    <w:p w:rsidR="00A857D0" w:rsidRDefault="003B6DFF" w:rsidP="00D37741">
      <w:pPr>
        <w:spacing w:after="0" w:line="240" w:lineRule="auto"/>
      </w:pPr>
      <w:r>
        <w:t xml:space="preserve">Each assignment should take between 3-6 hours to complete.  </w:t>
      </w:r>
      <w:r w:rsidR="006452B0">
        <w:t xml:space="preserve"> </w:t>
      </w:r>
      <w:r w:rsidR="00D37741">
        <w:t xml:space="preserve">The </w:t>
      </w:r>
      <w:r w:rsidR="00525FB6">
        <w:t xml:space="preserve">AP US History </w:t>
      </w:r>
      <w:r w:rsidR="00F96484">
        <w:t xml:space="preserve">and </w:t>
      </w:r>
      <w:r w:rsidR="00D37741">
        <w:t xml:space="preserve">AP </w:t>
      </w:r>
      <w:r w:rsidR="00F96484">
        <w:t>Psychology</w:t>
      </w:r>
      <w:r w:rsidR="00525FB6">
        <w:t xml:space="preserve"> </w:t>
      </w:r>
      <w:r w:rsidR="00D37741">
        <w:t xml:space="preserve">assignments </w:t>
      </w:r>
      <w:r w:rsidR="00525FB6">
        <w:t>will require s</w:t>
      </w:r>
      <w:r w:rsidR="00A71B11">
        <w:t xml:space="preserve">tudents </w:t>
      </w:r>
      <w:r w:rsidR="00525FB6">
        <w:t xml:space="preserve">to pick up their textbook from school.  </w:t>
      </w:r>
      <w:r w:rsidR="00D37741">
        <w:t>Once 2017-2018 schedules are finalized</w:t>
      </w:r>
      <w:r w:rsidR="00A857D0">
        <w:t xml:space="preserve"> in July</w:t>
      </w:r>
      <w:r w:rsidR="00D37741">
        <w:t>, s</w:t>
      </w:r>
      <w:r w:rsidR="00525FB6">
        <w:t xml:space="preserve">tudents </w:t>
      </w:r>
      <w:r w:rsidR="001539EF">
        <w:t>will need to</w:t>
      </w:r>
      <w:r w:rsidR="00A71B11">
        <w:t xml:space="preserve"> pick up and sign </w:t>
      </w:r>
      <w:r w:rsidR="00D37741">
        <w:t xml:space="preserve">out their textbooks from Florence Aldrich in the registrar’s </w:t>
      </w:r>
      <w:r w:rsidR="00A71B11">
        <w:t xml:space="preserve">office.  </w:t>
      </w:r>
    </w:p>
    <w:p w:rsidR="001539EF" w:rsidRDefault="001539EF" w:rsidP="00D37741">
      <w:pPr>
        <w:spacing w:after="0" w:line="240" w:lineRule="auto"/>
      </w:pPr>
    </w:p>
    <w:p w:rsidR="00FB5AD0" w:rsidRDefault="00A857D0" w:rsidP="00D37741">
      <w:pPr>
        <w:spacing w:after="0" w:line="240" w:lineRule="auto"/>
      </w:pPr>
      <w:r>
        <w:t>If you have</w:t>
      </w:r>
      <w:r w:rsidR="00F96484">
        <w:t xml:space="preserve"> any questions regarding summer assignments, please contact Mary Ann Williamson</w:t>
      </w:r>
      <w:r>
        <w:t>,</w:t>
      </w:r>
      <w:r w:rsidR="00F96484">
        <w:t xml:space="preserve"> </w:t>
      </w:r>
      <w:r>
        <w:t>History</w:t>
      </w:r>
      <w:r w:rsidR="00F96484">
        <w:t xml:space="preserve"> Department Chair</w:t>
      </w:r>
      <w:r>
        <w:t>,</w:t>
      </w:r>
      <w:r w:rsidR="00F96484">
        <w:t xml:space="preserve"> at </w:t>
      </w:r>
      <w:hyperlink r:id="rId4" w:history="1">
        <w:r w:rsidR="00F96484" w:rsidRPr="00682028">
          <w:rPr>
            <w:rStyle w:val="Hyperlink"/>
          </w:rPr>
          <w:t>mwilliamson@doaneacademy.org</w:t>
        </w:r>
      </w:hyperlink>
      <w:r w:rsidR="00F96484">
        <w:t xml:space="preserve">    </w:t>
      </w:r>
      <w:r w:rsidR="00FB5AD0">
        <w:t xml:space="preserve">   </w:t>
      </w:r>
    </w:p>
    <w:p w:rsidR="00FB5AD0" w:rsidRDefault="00FB5AD0" w:rsidP="00D37741">
      <w:pPr>
        <w:spacing w:after="0" w:line="240" w:lineRule="auto"/>
      </w:pPr>
    </w:p>
    <w:p w:rsidR="00A857D0" w:rsidRDefault="00A857D0" w:rsidP="00D37741">
      <w:pPr>
        <w:spacing w:after="0" w:line="240" w:lineRule="auto"/>
      </w:pPr>
    </w:p>
    <w:p w:rsidR="00A857D0" w:rsidRDefault="008B3BE0" w:rsidP="00D37741">
      <w:pPr>
        <w:spacing w:after="0" w:line="240" w:lineRule="auto"/>
      </w:pPr>
      <w:r w:rsidRPr="008B3BE0">
        <w:rPr>
          <w:b/>
          <w:u w:val="single"/>
        </w:rPr>
        <w:t>AP US History Complete</w:t>
      </w:r>
      <w:r>
        <w:t xml:space="preserve"> </w:t>
      </w:r>
    </w:p>
    <w:p w:rsidR="00A857D0" w:rsidRDefault="00A857D0" w:rsidP="00D37741">
      <w:pPr>
        <w:spacing w:after="0" w:line="240" w:lineRule="auto"/>
      </w:pPr>
    </w:p>
    <w:p w:rsidR="008B3BE0" w:rsidRDefault="00A857D0" w:rsidP="00D37741">
      <w:pPr>
        <w:spacing w:after="0" w:line="240" w:lineRule="auto"/>
      </w:pPr>
      <w:r>
        <w:t>Students are required</w:t>
      </w:r>
      <w:r w:rsidR="002C7C25">
        <w:t xml:space="preserve"> to read the first three</w:t>
      </w:r>
      <w:r w:rsidR="008B3BE0">
        <w:t xml:space="preserve"> chapters of the textbook and answer guided reading questions associated with each chapter.  </w:t>
      </w:r>
      <w:r w:rsidR="001539EF">
        <w:t xml:space="preserve">Ms. Williamson, the AP US History teacher, will email students the packet with these questions after schedules are finalized in July.  </w:t>
      </w:r>
      <w:r w:rsidR="00FB5AD0">
        <w:t xml:space="preserve">If you have any questions regarding </w:t>
      </w:r>
      <w:r w:rsidR="001539EF">
        <w:t>this assignment</w:t>
      </w:r>
      <w:r>
        <w:t>,</w:t>
      </w:r>
      <w:r w:rsidR="00FB5AD0">
        <w:t xml:space="preserve"> please</w:t>
      </w:r>
      <w:r w:rsidR="006452B0">
        <w:t xml:space="preserve"> contact </w:t>
      </w:r>
      <w:r w:rsidR="001539EF">
        <w:t>her</w:t>
      </w:r>
      <w:r w:rsidR="006452B0">
        <w:t xml:space="preserve"> at </w:t>
      </w:r>
      <w:hyperlink r:id="rId5" w:history="1">
        <w:r w:rsidR="006452B0" w:rsidRPr="00682028">
          <w:rPr>
            <w:rStyle w:val="Hyperlink"/>
          </w:rPr>
          <w:t>mwilliamson@doaneacademy.org</w:t>
        </w:r>
      </w:hyperlink>
      <w:r w:rsidR="001539EF">
        <w:t>.</w:t>
      </w: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A857D0" w:rsidRDefault="007E7D1C" w:rsidP="00D37741">
      <w:pPr>
        <w:spacing w:after="0" w:line="240" w:lineRule="auto"/>
      </w:pPr>
      <w:r>
        <w:rPr>
          <w:b/>
          <w:u w:val="single"/>
        </w:rPr>
        <w:t>AP European History</w:t>
      </w:r>
      <w:r>
        <w:t xml:space="preserve"> </w:t>
      </w:r>
    </w:p>
    <w:p w:rsidR="00A857D0" w:rsidRDefault="00A857D0" w:rsidP="00D37741">
      <w:pPr>
        <w:spacing w:after="0" w:line="240" w:lineRule="auto"/>
      </w:pPr>
    </w:p>
    <w:p w:rsidR="00D7481F" w:rsidRDefault="00A857D0" w:rsidP="00D37741">
      <w:pPr>
        <w:spacing w:after="0" w:line="240" w:lineRule="auto"/>
      </w:pPr>
      <w:r>
        <w:t>Students are required t</w:t>
      </w:r>
      <w:r w:rsidR="007E7D1C">
        <w:t>o compl</w:t>
      </w:r>
      <w:r>
        <w:t xml:space="preserve">ete a map of modern day Europe </w:t>
      </w:r>
      <w:r w:rsidR="007E7D1C">
        <w:t xml:space="preserve">and </w:t>
      </w:r>
      <w:r>
        <w:t>read the Middle Ages c</w:t>
      </w:r>
      <w:r w:rsidR="007E7D1C">
        <w:t xml:space="preserve">hapter </w:t>
      </w:r>
      <w:r>
        <w:t xml:space="preserve">in their textbook.  </w:t>
      </w:r>
      <w:r w:rsidR="001539EF">
        <w:t>They must also complete</w:t>
      </w:r>
      <w:r w:rsidR="007E7D1C">
        <w:t xml:space="preserve"> guided reading qu</w:t>
      </w:r>
      <w:r w:rsidR="00FB5AD0">
        <w:t>estions</w:t>
      </w:r>
      <w:r>
        <w:t xml:space="preserve"> for that chapter.</w:t>
      </w:r>
      <w:r w:rsidR="007E7D1C">
        <w:t xml:space="preserve">  </w:t>
      </w:r>
      <w:r w:rsidR="001539EF">
        <w:t xml:space="preserve">Ms. McCormick, the AP European History teacher, will email students the map template and the packet with these questions after schedules are finalized in July.  </w:t>
      </w:r>
      <w:r w:rsidR="00FB5AD0">
        <w:t>If you have any questions regarding AP European History</w:t>
      </w:r>
      <w:r>
        <w:t>,</w:t>
      </w:r>
      <w:r w:rsidR="00FB5AD0">
        <w:t xml:space="preserve"> please contact </w:t>
      </w:r>
      <w:r w:rsidR="001539EF">
        <w:t>her</w:t>
      </w:r>
      <w:r w:rsidR="00FB5AD0">
        <w:t xml:space="preserve"> at </w:t>
      </w:r>
      <w:hyperlink r:id="rId6" w:history="1">
        <w:r w:rsidR="00FB5AD0" w:rsidRPr="00682028">
          <w:rPr>
            <w:rStyle w:val="Hyperlink"/>
          </w:rPr>
          <w:t>cmccormick@doaneacademy.org</w:t>
        </w:r>
      </w:hyperlink>
      <w:r w:rsidR="001539EF">
        <w:t>.</w:t>
      </w:r>
    </w:p>
    <w:p w:rsidR="00A857D0" w:rsidRDefault="00A857D0" w:rsidP="00D37741">
      <w:pPr>
        <w:spacing w:after="0" w:line="240" w:lineRule="auto"/>
      </w:pPr>
    </w:p>
    <w:p w:rsidR="001539EF" w:rsidRDefault="001539EF" w:rsidP="00D37741">
      <w:pPr>
        <w:spacing w:after="0" w:line="240" w:lineRule="auto"/>
      </w:pPr>
    </w:p>
    <w:p w:rsidR="00A857D0" w:rsidRDefault="00D7481F" w:rsidP="00D3774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 Psychology </w:t>
      </w:r>
    </w:p>
    <w:p w:rsidR="00A857D0" w:rsidRDefault="00A857D0" w:rsidP="00D37741">
      <w:pPr>
        <w:spacing w:after="0" w:line="240" w:lineRule="auto"/>
        <w:rPr>
          <w:b/>
          <w:u w:val="single"/>
        </w:rPr>
      </w:pPr>
    </w:p>
    <w:p w:rsidR="00D7481F" w:rsidRDefault="00A857D0" w:rsidP="00D37741">
      <w:pPr>
        <w:spacing w:after="0" w:line="240" w:lineRule="auto"/>
      </w:pPr>
      <w:r>
        <w:t xml:space="preserve">Students are required </w:t>
      </w:r>
      <w:r w:rsidR="00FD26E9">
        <w:t>to read</w:t>
      </w:r>
      <w:r>
        <w:t xml:space="preserve"> the first two m</w:t>
      </w:r>
      <w:r w:rsidR="00FD26E9">
        <w:t>odules of the textbook</w:t>
      </w:r>
      <w:r w:rsidR="00C06492">
        <w:t>.</w:t>
      </w:r>
      <w:r w:rsidR="006452B0">
        <w:t xml:space="preserve">  If you have any questions regarding AP Psychology</w:t>
      </w:r>
      <w:r>
        <w:t>,</w:t>
      </w:r>
      <w:r w:rsidR="006452B0">
        <w:t xml:space="preserve"> please contact Dr. Jim Paradis at </w:t>
      </w:r>
      <w:hyperlink r:id="rId7" w:history="1">
        <w:r w:rsidR="006452B0" w:rsidRPr="00682028">
          <w:rPr>
            <w:rStyle w:val="Hyperlink"/>
          </w:rPr>
          <w:t>jparadis@doaneacademy.org</w:t>
        </w:r>
      </w:hyperlink>
      <w:r w:rsidR="001539EF">
        <w:rPr>
          <w:rStyle w:val="Hyperlink"/>
        </w:rPr>
        <w:t>.</w:t>
      </w:r>
      <w:r w:rsidR="006452B0">
        <w:t xml:space="preserve"> </w:t>
      </w:r>
      <w:r w:rsidR="00FB5AD0">
        <w:t xml:space="preserve">  </w:t>
      </w:r>
      <w:r w:rsidR="002C7C25">
        <w:t xml:space="preserve">  </w:t>
      </w:r>
      <w:r w:rsidR="00C06492">
        <w:t xml:space="preserve">  </w:t>
      </w:r>
    </w:p>
    <w:p w:rsidR="00D7481F" w:rsidRPr="00D7481F" w:rsidRDefault="00D7481F" w:rsidP="00D37741">
      <w:pPr>
        <w:spacing w:after="0" w:line="240" w:lineRule="auto"/>
      </w:pPr>
    </w:p>
    <w:p w:rsidR="008B3BE0" w:rsidRPr="008B3BE0" w:rsidRDefault="008B3BE0" w:rsidP="00D37741">
      <w:pPr>
        <w:spacing w:after="0" w:line="240" w:lineRule="auto"/>
      </w:pPr>
    </w:p>
    <w:sectPr w:rsidR="008B3BE0" w:rsidRPr="008B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6"/>
    <w:rsid w:val="001266A6"/>
    <w:rsid w:val="001539EF"/>
    <w:rsid w:val="002C7C25"/>
    <w:rsid w:val="00303364"/>
    <w:rsid w:val="003A6BFA"/>
    <w:rsid w:val="003B6DFF"/>
    <w:rsid w:val="00525FB6"/>
    <w:rsid w:val="006452B0"/>
    <w:rsid w:val="007E7D1C"/>
    <w:rsid w:val="008B3BE0"/>
    <w:rsid w:val="00A2407D"/>
    <w:rsid w:val="00A71B11"/>
    <w:rsid w:val="00A857D0"/>
    <w:rsid w:val="00B9101B"/>
    <w:rsid w:val="00C06492"/>
    <w:rsid w:val="00D37741"/>
    <w:rsid w:val="00D7481F"/>
    <w:rsid w:val="00F96484"/>
    <w:rsid w:val="00FB5AD0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541BB-5D99-4961-BF4F-3C5C8A9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aradis@doane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cormick@doaneacademy.org" TargetMode="External"/><Relationship Id="rId5" Type="http://schemas.openxmlformats.org/officeDocument/2006/relationships/hyperlink" Target="mailto:mwilliamson@doaneacademy.org" TargetMode="External"/><Relationship Id="rId4" Type="http://schemas.openxmlformats.org/officeDocument/2006/relationships/hyperlink" Target="mailto:mwilliamson@doaneacadem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Bobroski</dc:creator>
  <cp:keywords/>
  <dc:description/>
  <cp:lastModifiedBy>Jamar Jennings</cp:lastModifiedBy>
  <cp:revision>2</cp:revision>
  <cp:lastPrinted>2017-06-05T14:50:00Z</cp:lastPrinted>
  <dcterms:created xsi:type="dcterms:W3CDTF">2017-06-20T13:56:00Z</dcterms:created>
  <dcterms:modified xsi:type="dcterms:W3CDTF">2017-06-20T13:56:00Z</dcterms:modified>
</cp:coreProperties>
</file>